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1874">
      <w:r>
        <w:drawing>
          <wp:inline distT="0" distB="0" distL="114300" distR="114300">
            <wp:extent cx="9200515" cy="502348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051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41485" cy="2052320"/>
            <wp:effectExtent l="0" t="0" r="1206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148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82F12"/>
    <w:rsid w:val="66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2025-05-27T08:14:00Z</dcterms:created>
  <dc:creator>Administrator</dc:creator>
  <cp:lastModifiedBy>LI</cp:lastModifiedBy>
  <dcterms:modified xsi:type="dcterms:W3CDTF">2025-05-27T10:55:24Z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eyJoZGlkIjoiMzk5Y2NhMDYyM2NlY2NkOWE0YzkxMTJlNGYzZGM3NjgiLCJ1c2VySWQiOiI0NDI5NTMwOTYifQ==</vt:lpwstr>
  </property>
  <property fmtid="{D5CDD505-2E9C-101B-9397-08002B2CF9AE}" pid="4" name="ICV">
    <vt:lpwstr>91BB779C05FD46A785D94E6718236D2B_12</vt:lpwstr>
  </property>
</Properties>
</file>