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02D6" w14:textId="77777777" w:rsidR="005404D9" w:rsidRDefault="008E1C6E">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河南理工大学搜数网SOSHOO统计数据库</w:t>
      </w:r>
    </w:p>
    <w:p w14:paraId="456A75F1" w14:textId="77777777" w:rsidR="005404D9" w:rsidRDefault="008E1C6E">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5404D9" w:rsidRDefault="005404D9">
      <w:pPr>
        <w:spacing w:line="300" w:lineRule="exact"/>
        <w:rPr>
          <w:rFonts w:ascii="宋体" w:hAnsi="宋体"/>
          <w:b/>
          <w:bCs/>
          <w:color w:val="000000"/>
          <w:sz w:val="24"/>
        </w:rPr>
      </w:pPr>
    </w:p>
    <w:p w14:paraId="7CC3C446" w14:textId="77777777" w:rsidR="005404D9" w:rsidRDefault="005404D9">
      <w:pPr>
        <w:spacing w:line="300" w:lineRule="exact"/>
        <w:rPr>
          <w:rFonts w:ascii="宋体" w:hAnsi="宋体"/>
          <w:b/>
          <w:bCs/>
          <w:color w:val="000000"/>
          <w:sz w:val="24"/>
        </w:rPr>
      </w:pPr>
    </w:p>
    <w:p w14:paraId="25D6B6DF" w14:textId="77777777" w:rsidR="005404D9" w:rsidRDefault="008E1C6E">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2026-23</w: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采购编号：</w:t>
      </w:r>
      <w:bookmarkStart w:id="0" w:name="OLE_LINK32"/>
      <w:r>
        <w:rPr>
          <w:rFonts w:ascii="宋体" w:hAnsi="宋体"/>
          <w:b/>
          <w:bCs/>
          <w:color w:val="000000"/>
          <w:sz w:val="24"/>
        </w:rPr>
        <w:t>豫财单一采购-2026-65</w:t>
      </w:r>
      <w:bookmarkEnd w:id="0"/>
    </w:p>
    <w:p w14:paraId="39324C99" w14:textId="500AA77C" w:rsidR="005404D9" w:rsidRDefault="008E1C6E">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143088">
        <w:rPr>
          <w:rFonts w:ascii="宋体" w:hAnsi="宋体" w:hint="eastAsia"/>
          <w:b/>
          <w:bCs/>
          <w:color w:val="000000"/>
          <w:sz w:val="24"/>
        </w:rPr>
        <w:t xml:space="preserve"> </w:t>
      </w:r>
      <w:r w:rsidR="00143088">
        <w:rPr>
          <w:rFonts w:ascii="宋体" w:hAnsi="宋体"/>
          <w:b/>
          <w:bCs/>
          <w:color w:val="000000"/>
          <w:sz w:val="24"/>
        </w:rPr>
        <w:t xml:space="preserve">7 </w:t>
      </w:r>
      <w:r>
        <w:rPr>
          <w:rFonts w:ascii="宋体" w:hAnsi="宋体" w:hint="eastAsia"/>
          <w:b/>
          <w:bCs/>
          <w:color w:val="000000"/>
          <w:sz w:val="24"/>
        </w:rPr>
        <w:t>月</w:t>
      </w:r>
      <w:r w:rsidR="00143088">
        <w:rPr>
          <w:rFonts w:ascii="宋体" w:hAnsi="宋体" w:hint="eastAsia"/>
          <w:b/>
          <w:bCs/>
          <w:color w:val="000000"/>
          <w:sz w:val="24"/>
        </w:rPr>
        <w:t xml:space="preserve"> </w:t>
      </w:r>
      <w:r w:rsidR="00143088">
        <w:rPr>
          <w:rFonts w:ascii="宋体" w:hAnsi="宋体"/>
          <w:b/>
          <w:bCs/>
          <w:color w:val="000000"/>
          <w:sz w:val="24"/>
        </w:rPr>
        <w:t xml:space="preserve">9 </w:t>
      </w:r>
      <w:r>
        <w:rPr>
          <w:rFonts w:ascii="宋体" w:hAnsi="宋体" w:hint="eastAsia"/>
          <w:b/>
          <w:bCs/>
          <w:color w:val="000000"/>
          <w:sz w:val="24"/>
        </w:rPr>
        <w:t>日</w:t>
      </w:r>
    </w:p>
    <w:p w14:paraId="59B15D47" w14:textId="77777777" w:rsidR="005404D9" w:rsidRDefault="008E1C6E">
      <w:pPr>
        <w:spacing w:line="440" w:lineRule="exact"/>
        <w:rPr>
          <w:rFonts w:ascii="宋体" w:hAnsi="宋体"/>
          <w:b/>
          <w:bCs/>
          <w:color w:val="000000"/>
          <w:sz w:val="24"/>
        </w:rPr>
      </w:pPr>
      <w:r>
        <w:rPr>
          <w:rFonts w:ascii="宋体" w:hAnsi="宋体" w:hint="eastAsia"/>
          <w:b/>
          <w:bCs/>
          <w:color w:val="000000"/>
          <w:sz w:val="24"/>
        </w:rPr>
        <w:t>乙方：北京精讯云顿数据软件有限公司   签订地点：河南理工大学南校区</w:t>
      </w:r>
    </w:p>
    <w:p w14:paraId="04544284" w14:textId="77777777" w:rsidR="005404D9" w:rsidRDefault="005404D9">
      <w:pPr>
        <w:spacing w:line="300" w:lineRule="exact"/>
        <w:rPr>
          <w:color w:val="000000"/>
          <w:szCs w:val="21"/>
        </w:rPr>
      </w:pPr>
    </w:p>
    <w:p w14:paraId="2F886DA3" w14:textId="77777777" w:rsidR="005404D9" w:rsidRDefault="008E1C6E">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bookmarkStart w:id="1" w:name="OLE_LINK1"/>
      <w:r>
        <w:rPr>
          <w:rFonts w:ascii="宋体" w:hAnsi="宋体" w:hint="eastAsia"/>
          <w:sz w:val="24"/>
          <w:u w:val="single"/>
        </w:rPr>
        <w:t xml:space="preserve"> 搜数网SOSHOO统计数据库</w:t>
      </w:r>
      <w:bookmarkEnd w:id="1"/>
      <w:r>
        <w:rPr>
          <w:rFonts w:ascii="宋体" w:hAnsi="宋体" w:hint="eastAsia"/>
          <w:sz w:val="24"/>
          <w:u w:val="single"/>
        </w:rPr>
        <w:t xml:space="preserve"> </w:t>
      </w:r>
      <w:r>
        <w:rPr>
          <w:rFonts w:ascii="宋体" w:hAnsi="宋体"/>
          <w:sz w:val="24"/>
        </w:rPr>
        <w:t>相关服务事宜，协商一致</w:t>
      </w:r>
      <w:r>
        <w:rPr>
          <w:rFonts w:ascii="宋体" w:hAnsi="宋体"/>
          <w:color w:val="000000"/>
          <w:sz w:val="24"/>
        </w:rPr>
        <w:t>。达成如下意见，共同遵照执行。</w:t>
      </w:r>
    </w:p>
    <w:p w14:paraId="1FE2DC16" w14:textId="77777777" w:rsidR="005404D9" w:rsidRDefault="008E1C6E">
      <w:pPr>
        <w:spacing w:line="500" w:lineRule="exact"/>
        <w:ind w:firstLineChars="200" w:firstLine="482"/>
        <w:rPr>
          <w:rFonts w:ascii="宋体" w:hAnsi="宋体"/>
          <w:b/>
          <w:bCs/>
          <w:sz w:val="24"/>
        </w:rPr>
      </w:pPr>
      <w:r>
        <w:rPr>
          <w:rFonts w:ascii="宋体" w:hAnsi="宋体"/>
          <w:b/>
          <w:bCs/>
          <w:sz w:val="24"/>
        </w:rPr>
        <w:t>第一条 订购内容及付款约定</w:t>
      </w:r>
    </w:p>
    <w:p w14:paraId="1A3AD5B9" w14:textId="77777777" w:rsidR="005404D9" w:rsidRDefault="008E1C6E">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搜数网SOSHOO统计数据库</w:t>
      </w:r>
    </w:p>
    <w:p w14:paraId="7A3EE1A8" w14:textId="77777777" w:rsidR="005404D9" w:rsidRDefault="008E1C6E">
      <w:pPr>
        <w:spacing w:line="500" w:lineRule="exact"/>
        <w:ind w:firstLineChars="200" w:firstLine="480"/>
        <w:rPr>
          <w:rFonts w:ascii="宋体" w:hAnsi="宋体"/>
          <w:bCs/>
          <w:sz w:val="24"/>
        </w:rPr>
      </w:pPr>
      <w:r>
        <w:rPr>
          <w:rFonts w:ascii="宋体" w:hAnsi="宋体"/>
          <w:bCs/>
          <w:sz w:val="24"/>
        </w:rPr>
        <w:t>2.订购详情：</w:t>
      </w:r>
      <w:r>
        <w:rPr>
          <w:rFonts w:ascii="宋体" w:hAnsi="宋体" w:cs="宋体" w:hint="eastAsia"/>
          <w:color w:val="000000"/>
          <w:kern w:val="0"/>
          <w:sz w:val="24"/>
          <w:lang w:bidi="ar"/>
        </w:rPr>
        <w:t>包库续订，包括国际统计资料、中国</w:t>
      </w:r>
      <w:r>
        <w:rPr>
          <w:rFonts w:ascii="宋体" w:hAnsi="宋体"/>
          <w:color w:val="000000"/>
          <w:kern w:val="0"/>
          <w:sz w:val="24"/>
          <w:lang w:bidi="ar"/>
        </w:rPr>
        <w:t>/</w:t>
      </w:r>
      <w:r>
        <w:rPr>
          <w:rFonts w:ascii="宋体" w:hAnsi="宋体" w:cs="宋体" w:hint="eastAsia"/>
          <w:color w:val="000000"/>
          <w:kern w:val="0"/>
          <w:sz w:val="24"/>
          <w:lang w:bidi="ar"/>
        </w:rPr>
        <w:t>区域统计资料、调查报告类资料、合 作统计类资料、行业统计资料、中国各省市（直辖市）自治区统计资料、省会统计资料、经 济普查资料、计划单列市统计资料、地级城市统计资料及港澳台统计资料、统计月报等资源。</w:t>
      </w:r>
    </w:p>
    <w:p w14:paraId="5963F120" w14:textId="77777777" w:rsidR="005404D9" w:rsidRDefault="008E1C6E">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bCs/>
          <w:sz w:val="24"/>
        </w:rPr>
        <w:t xml:space="preserve"> </w:t>
      </w:r>
      <w:r>
        <w:rPr>
          <w:rFonts w:ascii="宋体" w:hAnsi="宋体" w:hint="eastAsia"/>
          <w:sz w:val="24"/>
        </w:rPr>
        <w:t>1年</w:t>
      </w:r>
    </w:p>
    <w:p w14:paraId="6A2645A5" w14:textId="77777777" w:rsidR="005404D9" w:rsidRDefault="008E1C6E">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5404D9" w:rsidRDefault="008E1C6E">
      <w:pPr>
        <w:spacing w:line="500" w:lineRule="exact"/>
        <w:ind w:firstLineChars="200" w:firstLine="480"/>
        <w:rPr>
          <w:rFonts w:ascii="宋体" w:hAnsi="宋体"/>
          <w:sz w:val="24"/>
        </w:rPr>
      </w:pPr>
      <w:r>
        <w:rPr>
          <w:rFonts w:ascii="宋体" w:hAnsi="宋体" w:hint="eastAsia"/>
          <w:sz w:val="24"/>
        </w:rPr>
        <w:t>（1）验收</w:t>
      </w:r>
    </w:p>
    <w:p w14:paraId="2146EB52" w14:textId="77777777" w:rsidR="005404D9" w:rsidRDefault="008E1C6E">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5404D9" w:rsidRDefault="008E1C6E">
      <w:pPr>
        <w:spacing w:line="500" w:lineRule="exact"/>
        <w:ind w:firstLineChars="200" w:firstLine="480"/>
        <w:rPr>
          <w:rFonts w:ascii="宋体" w:hAnsi="宋体"/>
          <w:sz w:val="24"/>
        </w:rPr>
      </w:pPr>
      <w:r>
        <w:rPr>
          <w:rFonts w:ascii="宋体" w:hAnsi="宋体" w:hint="eastAsia"/>
          <w:sz w:val="24"/>
        </w:rPr>
        <w:t>（2）付款</w:t>
      </w:r>
    </w:p>
    <w:p w14:paraId="7B08C14F" w14:textId="77777777" w:rsidR="005404D9" w:rsidRDefault="008E1C6E">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5404D9" w:rsidRDefault="008E1C6E">
      <w:pPr>
        <w:spacing w:line="500" w:lineRule="exact"/>
        <w:ind w:firstLineChars="200" w:firstLine="482"/>
        <w:rPr>
          <w:rFonts w:ascii="宋体" w:hAnsi="宋体"/>
          <w:sz w:val="24"/>
        </w:rPr>
      </w:pPr>
      <w:r w:rsidRPr="00043F88">
        <w:rPr>
          <w:rFonts w:ascii="宋体" w:hAnsi="宋体" w:hint="eastAsia"/>
          <w:b/>
          <w:bCs/>
          <w:sz w:val="24"/>
        </w:rPr>
        <w:t>共计支付</w:t>
      </w:r>
      <w:r w:rsidRPr="00043F88">
        <w:rPr>
          <w:rFonts w:ascii="宋体" w:hAnsi="宋体"/>
          <w:b/>
          <w:bCs/>
          <w:sz w:val="24"/>
        </w:rPr>
        <w:t>人民币</w:t>
      </w:r>
      <w:r w:rsidRPr="00043F88">
        <w:rPr>
          <w:rFonts w:ascii="宋体" w:hAnsi="宋体" w:hint="eastAsia"/>
          <w:b/>
          <w:bCs/>
          <w:sz w:val="24"/>
          <w:u w:val="single"/>
        </w:rPr>
        <w:t xml:space="preserve"> </w:t>
      </w:r>
      <w:r w:rsidRPr="00043F88">
        <w:rPr>
          <w:rFonts w:ascii="宋体" w:hAnsi="宋体"/>
          <w:b/>
          <w:bCs/>
          <w:sz w:val="24"/>
          <w:u w:val="single"/>
        </w:rPr>
        <w:t>38500</w:t>
      </w:r>
      <w:r w:rsidRPr="00043F88">
        <w:rPr>
          <w:rFonts w:ascii="宋体" w:hAnsi="宋体" w:hint="eastAsia"/>
          <w:b/>
          <w:bCs/>
          <w:sz w:val="24"/>
          <w:u w:val="single"/>
        </w:rPr>
        <w:t xml:space="preserve">.00 </w:t>
      </w:r>
      <w:r w:rsidRPr="00043F88">
        <w:rPr>
          <w:rFonts w:ascii="宋体" w:hAnsi="宋体" w:hint="eastAsia"/>
          <w:b/>
          <w:bCs/>
          <w:sz w:val="24"/>
        </w:rPr>
        <w:t>元，</w:t>
      </w:r>
      <w:r w:rsidRPr="00043F88">
        <w:rPr>
          <w:rFonts w:ascii="宋体" w:hAnsi="宋体"/>
          <w:b/>
          <w:bCs/>
          <w:sz w:val="24"/>
        </w:rPr>
        <w:t>（大写）</w:t>
      </w:r>
      <w:r w:rsidRPr="00043F88">
        <w:rPr>
          <w:rFonts w:ascii="宋体" w:hAnsi="宋体" w:hint="eastAsia"/>
          <w:b/>
          <w:bCs/>
          <w:sz w:val="24"/>
          <w:u w:val="single"/>
        </w:rPr>
        <w:t xml:space="preserve"> 叁万捌仟伍佰元整 </w:t>
      </w:r>
      <w:r>
        <w:rPr>
          <w:rFonts w:ascii="宋体" w:hAnsi="宋体" w:hint="eastAsia"/>
          <w:sz w:val="24"/>
        </w:rPr>
        <w:t>。</w:t>
      </w:r>
    </w:p>
    <w:p w14:paraId="73AD587E" w14:textId="77777777" w:rsidR="005404D9" w:rsidRDefault="008E1C6E">
      <w:pPr>
        <w:spacing w:line="500" w:lineRule="exact"/>
        <w:ind w:firstLineChars="200" w:firstLine="482"/>
        <w:rPr>
          <w:rFonts w:ascii="宋体" w:hAnsi="宋体"/>
          <w:b/>
          <w:bCs/>
          <w:color w:val="000000"/>
          <w:sz w:val="24"/>
        </w:rPr>
      </w:pPr>
      <w:r>
        <w:rPr>
          <w:rFonts w:ascii="宋体" w:hAnsi="宋体"/>
          <w:b/>
          <w:sz w:val="24"/>
        </w:rPr>
        <w:t>乙方指定的账号如下</w:t>
      </w:r>
      <w:r>
        <w:rPr>
          <w:rFonts w:ascii="宋体" w:hAnsi="宋体"/>
          <w:b/>
          <w:color w:val="000000"/>
          <w:sz w:val="24"/>
        </w:rPr>
        <w:t>：</w:t>
      </w:r>
    </w:p>
    <w:p w14:paraId="2BE4475D" w14:textId="77777777" w:rsidR="005404D9" w:rsidRDefault="008E1C6E">
      <w:pPr>
        <w:widowControl/>
        <w:spacing w:line="500" w:lineRule="exact"/>
        <w:ind w:firstLineChars="200" w:firstLine="482"/>
        <w:jc w:val="left"/>
        <w:rPr>
          <w:rFonts w:ascii="宋体" w:hAnsi="宋体" w:cs="宋体"/>
          <w:b/>
          <w:bCs/>
          <w:color w:val="000000"/>
          <w:kern w:val="0"/>
          <w:sz w:val="24"/>
          <w:lang w:bidi="ar"/>
        </w:rPr>
      </w:pPr>
      <w:r>
        <w:rPr>
          <w:rFonts w:ascii="宋体" w:hAnsi="宋体"/>
          <w:b/>
          <w:bCs/>
          <w:color w:val="000000"/>
          <w:sz w:val="24"/>
        </w:rPr>
        <w:t>账户名称：</w:t>
      </w:r>
      <w:r>
        <w:rPr>
          <w:rFonts w:ascii="宋体" w:hAnsi="宋体" w:cs="宋体" w:hint="eastAsia"/>
          <w:b/>
          <w:bCs/>
          <w:color w:val="000000"/>
          <w:kern w:val="0"/>
          <w:sz w:val="24"/>
          <w:lang w:bidi="ar"/>
        </w:rPr>
        <w:t xml:space="preserve">北京精讯云顿数据软件有限公司 </w:t>
      </w:r>
    </w:p>
    <w:p w14:paraId="1876894B" w14:textId="77777777" w:rsidR="005404D9" w:rsidRDefault="008E1C6E">
      <w:pPr>
        <w:widowControl/>
        <w:spacing w:line="500" w:lineRule="exact"/>
        <w:ind w:firstLineChars="200" w:firstLine="482"/>
        <w:jc w:val="left"/>
        <w:rPr>
          <w:rFonts w:ascii="宋体" w:hAnsi="宋体"/>
          <w:b/>
          <w:bCs/>
          <w:color w:val="000000"/>
          <w:sz w:val="24"/>
        </w:rPr>
      </w:pPr>
      <w:r>
        <w:rPr>
          <w:rFonts w:ascii="宋体" w:hAnsi="宋体"/>
          <w:b/>
          <w:bCs/>
          <w:color w:val="000000"/>
          <w:sz w:val="24"/>
        </w:rPr>
        <w:t>开户银行：</w:t>
      </w:r>
      <w:r>
        <w:rPr>
          <w:rFonts w:ascii="宋体" w:hAnsi="宋体" w:cs="宋体" w:hint="eastAsia"/>
          <w:b/>
          <w:bCs/>
          <w:color w:val="000000"/>
          <w:kern w:val="0"/>
          <w:sz w:val="24"/>
          <w:lang w:bidi="ar"/>
        </w:rPr>
        <w:t xml:space="preserve">交通银行北京和平里支行 </w:t>
      </w:r>
    </w:p>
    <w:p w14:paraId="65BA38DA" w14:textId="77777777" w:rsidR="005404D9" w:rsidRDefault="008E1C6E">
      <w:pPr>
        <w:widowControl/>
        <w:spacing w:line="500" w:lineRule="exact"/>
        <w:ind w:firstLineChars="200" w:firstLine="482"/>
        <w:jc w:val="left"/>
        <w:rPr>
          <w:rFonts w:ascii="宋体" w:hAnsi="宋体"/>
          <w:sz w:val="24"/>
        </w:rPr>
      </w:pPr>
      <w:r>
        <w:rPr>
          <w:rFonts w:ascii="宋体" w:hAnsi="宋体"/>
          <w:b/>
          <w:bCs/>
          <w:color w:val="000000"/>
          <w:sz w:val="24"/>
        </w:rPr>
        <w:lastRenderedPageBreak/>
        <w:t>银行账号：</w:t>
      </w:r>
      <w:r>
        <w:rPr>
          <w:rFonts w:ascii="宋体" w:hAnsi="宋体" w:cs="宋体" w:hint="eastAsia"/>
          <w:b/>
          <w:bCs/>
          <w:color w:val="000000"/>
          <w:kern w:val="0"/>
          <w:sz w:val="24"/>
          <w:lang w:bidi="ar"/>
        </w:rPr>
        <w:t>110060739012015010721</w:t>
      </w:r>
    </w:p>
    <w:p w14:paraId="7077A2F4" w14:textId="77777777" w:rsidR="005404D9" w:rsidRDefault="008E1C6E">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5404D9" w:rsidRDefault="008E1C6E">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5404D9" w:rsidRDefault="008E1C6E">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5404D9" w:rsidRDefault="008E1C6E">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5404D9" w:rsidRDefault="008E1C6E">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5404D9" w:rsidRDefault="008E1C6E">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5404D9" w:rsidRDefault="008E1C6E">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5404D9" w:rsidRDefault="008E1C6E">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5404D9" w:rsidRDefault="008E1C6E">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5404D9" w:rsidRDefault="008E1C6E">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5404D9" w:rsidRDefault="008E1C6E">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5404D9" w:rsidRDefault="008E1C6E">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5404D9" w:rsidRDefault="008E1C6E">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5404D9" w:rsidRDefault="008E1C6E">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w:t>
      </w:r>
      <w:r>
        <w:rPr>
          <w:rFonts w:ascii="宋体" w:hAnsi="宋体" w:cs="宋体" w:hint="eastAsia"/>
          <w:sz w:val="24"/>
        </w:rPr>
        <w:lastRenderedPageBreak/>
        <w:t>畅和高效。否则，乙方应当向甲方支付本合同总金额5%的违约金，并承担其他赔偿责任。</w:t>
      </w:r>
    </w:p>
    <w:p w14:paraId="22B3E501" w14:textId="77777777" w:rsidR="005404D9" w:rsidRDefault="008E1C6E">
      <w:pPr>
        <w:tabs>
          <w:tab w:val="left" w:pos="420"/>
        </w:tabs>
        <w:spacing w:line="500" w:lineRule="exact"/>
        <w:ind w:firstLineChars="200" w:firstLine="482"/>
        <w:rPr>
          <w:rFonts w:ascii="宋体" w:hAnsi="宋体"/>
          <w:sz w:val="24"/>
        </w:rPr>
      </w:pPr>
      <w:r>
        <w:rPr>
          <w:rFonts w:ascii="宋体" w:hAnsi="宋体"/>
          <w:b/>
          <w:bCs/>
          <w:sz w:val="24"/>
        </w:rPr>
        <w:t xml:space="preserve">第四条  咨询、技术支持和培训 </w:t>
      </w:r>
      <w:r>
        <w:rPr>
          <w:rFonts w:ascii="宋体" w:hAnsi="宋体"/>
          <w:sz w:val="24"/>
        </w:rPr>
        <w:t xml:space="preserve"> </w:t>
      </w:r>
    </w:p>
    <w:p w14:paraId="6A65225D" w14:textId="77777777" w:rsidR="005404D9" w:rsidRDefault="008E1C6E">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5404D9" w:rsidRDefault="008E1C6E">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5404D9" w:rsidRDefault="008E1C6E">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5404D9" w:rsidRDefault="008E1C6E">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5404D9" w:rsidRDefault="008E1C6E">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5404D9" w:rsidRDefault="008E1C6E">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5404D9" w:rsidRDefault="008E1C6E">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5404D9" w:rsidRDefault="008E1C6E">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5404D9" w:rsidRDefault="008E1C6E">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5404D9" w:rsidRDefault="008E1C6E">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5404D9" w:rsidRDefault="008E1C6E">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5404D9" w:rsidRDefault="008E1C6E">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5404D9" w:rsidRDefault="008E1C6E">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5404D9" w:rsidRDefault="008E1C6E">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68612537" w:rsidR="005404D9" w:rsidRDefault="00DE4C79" w:rsidP="00DE4C79">
      <w:pPr>
        <w:spacing w:line="360" w:lineRule="auto"/>
        <w:ind w:firstLineChars="200" w:firstLine="480"/>
      </w:pPr>
      <w:r>
        <w:rPr>
          <w:rFonts w:ascii="宋体" w:hAnsi="宋体" w:hint="eastAsia"/>
          <w:bCs/>
          <w:iCs/>
          <w:noProof/>
          <w:sz w:val="24"/>
        </w:rPr>
        <w:lastRenderedPageBreak/>
        <w:drawing>
          <wp:inline distT="0" distB="0" distL="0" distR="0" wp14:anchorId="7CA7F7D6" wp14:editId="6685A27C">
            <wp:extent cx="5274310" cy="71615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161530"/>
                    </a:xfrm>
                    <a:prstGeom prst="rect">
                      <a:avLst/>
                    </a:prstGeom>
                  </pic:spPr>
                </pic:pic>
              </a:graphicData>
            </a:graphic>
          </wp:inline>
        </w:drawing>
      </w:r>
    </w:p>
    <w:sectPr w:rsidR="005404D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370A" w14:textId="77777777" w:rsidR="009C02EB" w:rsidRDefault="009C02EB">
      <w:r>
        <w:separator/>
      </w:r>
    </w:p>
  </w:endnote>
  <w:endnote w:type="continuationSeparator" w:id="0">
    <w:p w14:paraId="6EA6E145" w14:textId="77777777" w:rsidR="009C02EB" w:rsidRDefault="009C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5404D9" w:rsidRDefault="008E1C6E">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5404D9" w:rsidRDefault="005404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ADD7" w14:textId="77777777" w:rsidR="009C02EB" w:rsidRDefault="009C02EB">
      <w:r>
        <w:separator/>
      </w:r>
    </w:p>
  </w:footnote>
  <w:footnote w:type="continuationSeparator" w:id="0">
    <w:p w14:paraId="4557DDB8" w14:textId="77777777" w:rsidR="009C02EB" w:rsidRDefault="009C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43F88"/>
    <w:rsid w:val="000965D7"/>
    <w:rsid w:val="000A14FF"/>
    <w:rsid w:val="00143088"/>
    <w:rsid w:val="002C0287"/>
    <w:rsid w:val="00322822"/>
    <w:rsid w:val="003D3A78"/>
    <w:rsid w:val="00495B38"/>
    <w:rsid w:val="005404D9"/>
    <w:rsid w:val="005910C9"/>
    <w:rsid w:val="005B7332"/>
    <w:rsid w:val="008127CC"/>
    <w:rsid w:val="008E1C6E"/>
    <w:rsid w:val="008F0219"/>
    <w:rsid w:val="0091065D"/>
    <w:rsid w:val="00914454"/>
    <w:rsid w:val="00950222"/>
    <w:rsid w:val="009C02EB"/>
    <w:rsid w:val="00A22E54"/>
    <w:rsid w:val="00AB4A9A"/>
    <w:rsid w:val="00AD7327"/>
    <w:rsid w:val="00AE057F"/>
    <w:rsid w:val="00C166C2"/>
    <w:rsid w:val="00C80CD9"/>
    <w:rsid w:val="00DC0963"/>
    <w:rsid w:val="00DE4C79"/>
    <w:rsid w:val="00DF4DF2"/>
    <w:rsid w:val="00E9679F"/>
    <w:rsid w:val="00EA18FA"/>
    <w:rsid w:val="194233CF"/>
    <w:rsid w:val="26324F7F"/>
    <w:rsid w:val="26F61DBE"/>
    <w:rsid w:val="5E2E2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750D6"/>
  <w15:docId w15:val="{5508BF73-2151-4C0A-96F9-DEAF30A2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29</cp:revision>
  <dcterms:created xsi:type="dcterms:W3CDTF">2026-06-29T00:42:00Z</dcterms:created>
  <dcterms:modified xsi:type="dcterms:W3CDTF">2026-07-09T07:39:00Z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B1E7F213A5CB488E934FAA0A0B4F0E5B_12</vt:lpwstr>
  </property>
</Properties>
</file>